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&amp;ehk=RVn41z7IdSzVJIWEBn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95E73" w14:textId="77777777" w:rsidR="00D97B1F" w:rsidRPr="00AD1D74" w:rsidRDefault="00D97B1F" w:rsidP="00D97B1F">
      <w:pPr>
        <w:jc w:val="center"/>
        <w:rPr>
          <w:rFonts w:ascii="Goudy Stout" w:hAnsi="Goudy Stout"/>
          <w:sz w:val="48"/>
          <w:szCs w:val="48"/>
        </w:rPr>
      </w:pPr>
      <w:r>
        <w:rPr>
          <w:rFonts w:ascii="Goudy Stout" w:hAnsi="Goudy Stout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D88C6B5" wp14:editId="333BF1DC">
            <wp:simplePos x="0" y="0"/>
            <wp:positionH relativeFrom="margin">
              <wp:posOffset>4532836</wp:posOffset>
            </wp:positionH>
            <wp:positionV relativeFrom="paragraph">
              <wp:posOffset>-114935</wp:posOffset>
            </wp:positionV>
            <wp:extent cx="491130" cy="609154"/>
            <wp:effectExtent l="0" t="0" r="444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openclipart.org%2fimage%2f800px%2fsvg_to_png%2f213322%2fbulb_on.png&amp;ehk=coFDGD93PGW4CsJNKihmmw&amp;r=0&amp;pid=OfficeInser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130" cy="609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1D74">
        <w:rPr>
          <w:rFonts w:ascii="Goudy Stout" w:hAnsi="Goudy Stout"/>
          <w:b/>
          <w:sz w:val="48"/>
          <w:szCs w:val="48"/>
        </w:rPr>
        <w:t>Genius</w:t>
      </w:r>
      <w:r w:rsidRPr="00AD1D74">
        <w:rPr>
          <w:rFonts w:ascii="Goudy Stout" w:hAnsi="Goudy Stout"/>
          <w:sz w:val="48"/>
          <w:szCs w:val="48"/>
        </w:rPr>
        <w:t xml:space="preserve"> </w:t>
      </w:r>
      <w:r>
        <w:rPr>
          <w:rFonts w:ascii="Goudy Stout" w:hAnsi="Goudy Stout"/>
          <w:sz w:val="48"/>
          <w:szCs w:val="48"/>
        </w:rPr>
        <w:t xml:space="preserve">  H</w:t>
      </w:r>
      <w:r w:rsidRPr="00AD1D74">
        <w:rPr>
          <w:rFonts w:ascii="Goudy Stout" w:hAnsi="Goudy Stout"/>
          <w:b/>
          <w:sz w:val="48"/>
          <w:szCs w:val="48"/>
        </w:rPr>
        <w:t>our</w:t>
      </w:r>
    </w:p>
    <w:p w14:paraId="30C95265" w14:textId="77777777" w:rsidR="00D97B1F" w:rsidRDefault="00D97B1F" w:rsidP="00D97B1F">
      <w:pPr>
        <w:jc w:val="center"/>
        <w:rPr>
          <w:rFonts w:ascii="Harlow Solid Italic" w:hAnsi="Harlow Solid Italic"/>
          <w:sz w:val="48"/>
        </w:rPr>
      </w:pPr>
      <w:r>
        <w:rPr>
          <w:rFonts w:ascii="Harlow Solid Italic" w:hAnsi="Harlow Solid Italic"/>
          <w:sz w:val="48"/>
        </w:rPr>
        <w:t xml:space="preserve"> Final Grading Rubric</w:t>
      </w:r>
    </w:p>
    <w:p w14:paraId="3957C0B1" w14:textId="050994B5" w:rsidR="00D97B1F" w:rsidRPr="00D97B1F" w:rsidRDefault="00D97B1F" w:rsidP="00D97B1F">
      <w:pPr>
        <w:rPr>
          <w:rFonts w:cstheme="minorHAnsi"/>
          <w:b/>
          <w:sz w:val="28"/>
        </w:rPr>
      </w:pPr>
      <w:r w:rsidRPr="00D97B1F">
        <w:rPr>
          <w:rFonts w:cstheme="minorHAnsi"/>
          <w:b/>
          <w:sz w:val="28"/>
        </w:rPr>
        <w:t xml:space="preserve">Student </w:t>
      </w:r>
      <w:r w:rsidR="009310E6">
        <w:rPr>
          <w:rFonts w:cstheme="minorHAnsi"/>
          <w:b/>
          <w:sz w:val="28"/>
        </w:rPr>
        <w:t>Name</w:t>
      </w:r>
      <w:r>
        <w:rPr>
          <w:rFonts w:cstheme="minorHAnsi"/>
          <w:b/>
          <w:sz w:val="28"/>
        </w:rPr>
        <w:t xml:space="preserve">: </w:t>
      </w:r>
      <w:r w:rsidR="009310E6">
        <w:rPr>
          <w:rFonts w:cstheme="minorHAnsi"/>
          <w:b/>
          <w:sz w:val="28"/>
        </w:rPr>
        <w:t>__</w:t>
      </w:r>
      <w:r>
        <w:rPr>
          <w:rFonts w:cstheme="minorHAnsi"/>
          <w:b/>
          <w:sz w:val="28"/>
        </w:rPr>
        <w:t>_______________________________________________________________________________________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87"/>
        <w:gridCol w:w="4735"/>
        <w:gridCol w:w="2033"/>
        <w:gridCol w:w="4980"/>
      </w:tblGrid>
      <w:tr w:rsidR="00D97B1F" w14:paraId="21BB9608" w14:textId="77777777" w:rsidTr="00EE28EA">
        <w:trPr>
          <w:trHeight w:val="582"/>
        </w:trPr>
        <w:tc>
          <w:tcPr>
            <w:tcW w:w="2487" w:type="dxa"/>
            <w:shd w:val="clear" w:color="auto" w:fill="E7E6E6" w:themeFill="background2"/>
            <w:vAlign w:val="center"/>
          </w:tcPr>
          <w:p w14:paraId="76881353" w14:textId="77777777" w:rsidR="00D97B1F" w:rsidRPr="00D97B1F" w:rsidRDefault="00D97B1F" w:rsidP="00D97B1F">
            <w:pPr>
              <w:jc w:val="center"/>
              <w:rPr>
                <w:b/>
                <w:sz w:val="32"/>
              </w:rPr>
            </w:pPr>
            <w:r w:rsidRPr="00D97B1F">
              <w:rPr>
                <w:b/>
                <w:sz w:val="32"/>
              </w:rPr>
              <w:t>Criteria</w:t>
            </w:r>
          </w:p>
        </w:tc>
        <w:tc>
          <w:tcPr>
            <w:tcW w:w="4735" w:type="dxa"/>
            <w:shd w:val="clear" w:color="auto" w:fill="E7E6E6" w:themeFill="background2"/>
            <w:vAlign w:val="center"/>
          </w:tcPr>
          <w:p w14:paraId="5D5A4CDD" w14:textId="77777777" w:rsidR="00D97B1F" w:rsidRPr="00D97B1F" w:rsidRDefault="00D97B1F" w:rsidP="00D97B1F">
            <w:pPr>
              <w:jc w:val="center"/>
              <w:rPr>
                <w:b/>
                <w:sz w:val="32"/>
              </w:rPr>
            </w:pPr>
            <w:r w:rsidRPr="00D97B1F">
              <w:rPr>
                <w:b/>
                <w:sz w:val="32"/>
              </w:rPr>
              <w:t>Indicators of Success</w:t>
            </w:r>
          </w:p>
        </w:tc>
        <w:tc>
          <w:tcPr>
            <w:tcW w:w="2033" w:type="dxa"/>
            <w:shd w:val="clear" w:color="auto" w:fill="E7E6E6" w:themeFill="background2"/>
            <w:vAlign w:val="center"/>
          </w:tcPr>
          <w:p w14:paraId="6C43A1E9" w14:textId="77777777" w:rsidR="00D97B1F" w:rsidRPr="00D97B1F" w:rsidRDefault="00D97B1F" w:rsidP="00D97B1F">
            <w:pPr>
              <w:jc w:val="center"/>
              <w:rPr>
                <w:b/>
                <w:sz w:val="28"/>
              </w:rPr>
            </w:pPr>
            <w:r w:rsidRPr="00D97B1F">
              <w:rPr>
                <w:b/>
                <w:sz w:val="28"/>
              </w:rPr>
              <w:t>Points Earned (out of 25)</w:t>
            </w:r>
          </w:p>
        </w:tc>
        <w:tc>
          <w:tcPr>
            <w:tcW w:w="4980" w:type="dxa"/>
            <w:shd w:val="clear" w:color="auto" w:fill="E7E6E6" w:themeFill="background2"/>
            <w:vAlign w:val="center"/>
          </w:tcPr>
          <w:p w14:paraId="79A7497F" w14:textId="77777777" w:rsidR="00D97B1F" w:rsidRPr="00D97B1F" w:rsidRDefault="00D97B1F" w:rsidP="00D97B1F">
            <w:pPr>
              <w:jc w:val="center"/>
              <w:rPr>
                <w:b/>
                <w:sz w:val="28"/>
              </w:rPr>
            </w:pPr>
            <w:r w:rsidRPr="00D97B1F">
              <w:rPr>
                <w:b/>
                <w:sz w:val="32"/>
              </w:rPr>
              <w:t>Comments</w:t>
            </w:r>
          </w:p>
        </w:tc>
      </w:tr>
      <w:tr w:rsidR="00D97B1F" w14:paraId="50E2DB10" w14:textId="77777777" w:rsidTr="004C70A5">
        <w:trPr>
          <w:trHeight w:val="915"/>
        </w:trPr>
        <w:tc>
          <w:tcPr>
            <w:tcW w:w="2487" w:type="dxa"/>
            <w:vAlign w:val="center"/>
          </w:tcPr>
          <w:p w14:paraId="3477855A" w14:textId="77777777" w:rsidR="00D97B1F" w:rsidRPr="00D97B1F" w:rsidRDefault="00D97B1F" w:rsidP="00D97B1F">
            <w:pPr>
              <w:jc w:val="center"/>
              <w:rPr>
                <w:b/>
                <w:sz w:val="32"/>
              </w:rPr>
            </w:pPr>
            <w:r w:rsidRPr="00D97B1F">
              <w:rPr>
                <w:b/>
                <w:sz w:val="32"/>
              </w:rPr>
              <w:t>Driving Question(s)</w:t>
            </w:r>
          </w:p>
        </w:tc>
        <w:tc>
          <w:tcPr>
            <w:tcW w:w="4735" w:type="dxa"/>
            <w:vAlign w:val="center"/>
          </w:tcPr>
          <w:p w14:paraId="68439C5E" w14:textId="38ACA158" w:rsidR="00D97B1F" w:rsidRPr="00EE28EA" w:rsidRDefault="009310E6" w:rsidP="00EE2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Student’s project has</w:t>
            </w:r>
            <w:r w:rsidR="00D97B1F" w:rsidRPr="00EE28EA">
              <w:rPr>
                <w:sz w:val="24"/>
              </w:rPr>
              <w:t xml:space="preserve"> good, quality driving question</w:t>
            </w:r>
            <w:r w:rsidR="00EE28EA">
              <w:rPr>
                <w:sz w:val="24"/>
              </w:rPr>
              <w:t>(s)</w:t>
            </w:r>
            <w:r w:rsidR="00D97B1F" w:rsidRPr="00EE28EA">
              <w:rPr>
                <w:sz w:val="24"/>
              </w:rPr>
              <w:t xml:space="preserve"> that requires deep thought, research, and perseverance to answer.</w:t>
            </w:r>
          </w:p>
        </w:tc>
        <w:tc>
          <w:tcPr>
            <w:tcW w:w="2033" w:type="dxa"/>
          </w:tcPr>
          <w:p w14:paraId="04D2B7B7" w14:textId="77777777" w:rsidR="00D97B1F" w:rsidRDefault="00D97B1F"/>
        </w:tc>
        <w:tc>
          <w:tcPr>
            <w:tcW w:w="4980" w:type="dxa"/>
          </w:tcPr>
          <w:p w14:paraId="22DE9ABC" w14:textId="77777777" w:rsidR="00D97B1F" w:rsidRDefault="00D97B1F"/>
        </w:tc>
      </w:tr>
      <w:tr w:rsidR="00D97B1F" w14:paraId="3D81F9B5" w14:textId="77777777" w:rsidTr="00EE28EA">
        <w:trPr>
          <w:trHeight w:val="1156"/>
        </w:trPr>
        <w:tc>
          <w:tcPr>
            <w:tcW w:w="2487" w:type="dxa"/>
            <w:vAlign w:val="center"/>
          </w:tcPr>
          <w:p w14:paraId="29FADA91" w14:textId="77777777" w:rsidR="00D97B1F" w:rsidRPr="00D97B1F" w:rsidRDefault="00D97B1F" w:rsidP="00D97B1F">
            <w:pPr>
              <w:jc w:val="center"/>
              <w:rPr>
                <w:b/>
                <w:sz w:val="32"/>
              </w:rPr>
            </w:pPr>
            <w:r w:rsidRPr="00D97B1F">
              <w:rPr>
                <w:b/>
                <w:sz w:val="32"/>
              </w:rPr>
              <w:t>Research</w:t>
            </w:r>
          </w:p>
        </w:tc>
        <w:tc>
          <w:tcPr>
            <w:tcW w:w="4735" w:type="dxa"/>
            <w:vAlign w:val="center"/>
          </w:tcPr>
          <w:p w14:paraId="179FB9C8" w14:textId="77777777" w:rsidR="00D97B1F" w:rsidRPr="00EE28EA" w:rsidRDefault="00D97B1F" w:rsidP="00EE28EA">
            <w:pPr>
              <w:jc w:val="center"/>
              <w:rPr>
                <w:sz w:val="24"/>
              </w:rPr>
            </w:pPr>
            <w:r w:rsidRPr="00EE28EA">
              <w:rPr>
                <w:sz w:val="24"/>
              </w:rPr>
              <w:t>There is complete, in-depth research on the topic. Research findings have been saved digitally and shared with Ms. Bad.</w:t>
            </w:r>
          </w:p>
        </w:tc>
        <w:tc>
          <w:tcPr>
            <w:tcW w:w="2033" w:type="dxa"/>
          </w:tcPr>
          <w:p w14:paraId="65A6DD9C" w14:textId="77777777" w:rsidR="00D97B1F" w:rsidRDefault="00D97B1F"/>
        </w:tc>
        <w:tc>
          <w:tcPr>
            <w:tcW w:w="4980" w:type="dxa"/>
          </w:tcPr>
          <w:p w14:paraId="4D908D1A" w14:textId="77777777" w:rsidR="00D97B1F" w:rsidRDefault="00D97B1F"/>
        </w:tc>
      </w:tr>
      <w:tr w:rsidR="00D97B1F" w14:paraId="6B3C43AD" w14:textId="77777777" w:rsidTr="004C70A5">
        <w:trPr>
          <w:trHeight w:val="762"/>
        </w:trPr>
        <w:tc>
          <w:tcPr>
            <w:tcW w:w="2487" w:type="dxa"/>
            <w:vAlign w:val="center"/>
          </w:tcPr>
          <w:p w14:paraId="3E5577BC" w14:textId="77777777" w:rsidR="00D97B1F" w:rsidRPr="00D97B1F" w:rsidRDefault="00D97B1F" w:rsidP="00D97B1F">
            <w:pPr>
              <w:jc w:val="center"/>
              <w:rPr>
                <w:b/>
                <w:sz w:val="32"/>
              </w:rPr>
            </w:pPr>
            <w:r w:rsidRPr="00D97B1F">
              <w:rPr>
                <w:b/>
                <w:sz w:val="32"/>
              </w:rPr>
              <w:t>Final Product</w:t>
            </w:r>
          </w:p>
        </w:tc>
        <w:tc>
          <w:tcPr>
            <w:tcW w:w="4735" w:type="dxa"/>
            <w:vAlign w:val="center"/>
          </w:tcPr>
          <w:p w14:paraId="6FDF3F1C" w14:textId="445F3968" w:rsidR="00D97B1F" w:rsidRPr="00EE28EA" w:rsidRDefault="00D97B1F" w:rsidP="00EE28EA">
            <w:pPr>
              <w:jc w:val="center"/>
              <w:rPr>
                <w:sz w:val="24"/>
              </w:rPr>
            </w:pPr>
            <w:r w:rsidRPr="00EE28EA">
              <w:rPr>
                <w:sz w:val="24"/>
              </w:rPr>
              <w:t>The final product answers the guiding question</w:t>
            </w:r>
            <w:r w:rsidR="007052D4">
              <w:rPr>
                <w:sz w:val="24"/>
              </w:rPr>
              <w:t>(s)</w:t>
            </w:r>
            <w:r w:rsidRPr="00EE28EA">
              <w:rPr>
                <w:sz w:val="24"/>
              </w:rPr>
              <w:t xml:space="preserve"> completely and shows learning</w:t>
            </w:r>
            <w:r w:rsidR="00EE28EA">
              <w:rPr>
                <w:sz w:val="24"/>
              </w:rPr>
              <w:t xml:space="preserve"> in a creative way</w:t>
            </w:r>
            <w:r w:rsidRPr="00EE28EA">
              <w:rPr>
                <w:sz w:val="24"/>
              </w:rPr>
              <w:t>.</w:t>
            </w:r>
          </w:p>
        </w:tc>
        <w:tc>
          <w:tcPr>
            <w:tcW w:w="2033" w:type="dxa"/>
          </w:tcPr>
          <w:p w14:paraId="628510E0" w14:textId="77777777" w:rsidR="00D97B1F" w:rsidRDefault="00D97B1F"/>
        </w:tc>
        <w:tc>
          <w:tcPr>
            <w:tcW w:w="4980" w:type="dxa"/>
          </w:tcPr>
          <w:p w14:paraId="25E55D62" w14:textId="77777777" w:rsidR="00D97B1F" w:rsidRDefault="00D97B1F"/>
        </w:tc>
      </w:tr>
      <w:tr w:rsidR="00D97B1F" w14:paraId="7A9D6F6B" w14:textId="77777777" w:rsidTr="004C70A5">
        <w:trPr>
          <w:trHeight w:val="1203"/>
        </w:trPr>
        <w:tc>
          <w:tcPr>
            <w:tcW w:w="2487" w:type="dxa"/>
            <w:vAlign w:val="center"/>
          </w:tcPr>
          <w:p w14:paraId="01FD4434" w14:textId="77777777" w:rsidR="00D97B1F" w:rsidRPr="00D97B1F" w:rsidRDefault="00D97B1F" w:rsidP="00D97B1F">
            <w:pPr>
              <w:jc w:val="center"/>
              <w:rPr>
                <w:b/>
                <w:sz w:val="32"/>
              </w:rPr>
            </w:pPr>
            <w:r w:rsidRPr="00D97B1F">
              <w:rPr>
                <w:b/>
                <w:sz w:val="32"/>
              </w:rPr>
              <w:t>Worktime and Group Expectations</w:t>
            </w:r>
          </w:p>
        </w:tc>
        <w:tc>
          <w:tcPr>
            <w:tcW w:w="4735" w:type="dxa"/>
            <w:vAlign w:val="center"/>
          </w:tcPr>
          <w:p w14:paraId="6C2E3835" w14:textId="51E2840C" w:rsidR="00D97B1F" w:rsidRPr="00EE28EA" w:rsidRDefault="009310E6" w:rsidP="00EE2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Student</w:t>
            </w:r>
            <w:r w:rsidR="00D97B1F" w:rsidRPr="00EE28EA">
              <w:rPr>
                <w:sz w:val="24"/>
              </w:rPr>
              <w:t xml:space="preserve"> stayed on-task during Genius Hour worktime and used</w:t>
            </w:r>
            <w:r w:rsidR="00EE28EA">
              <w:rPr>
                <w:sz w:val="24"/>
              </w:rPr>
              <w:t xml:space="preserve"> time/</w:t>
            </w:r>
            <w:r w:rsidR="00D97B1F" w:rsidRPr="00EE28EA">
              <w:rPr>
                <w:sz w:val="24"/>
              </w:rPr>
              <w:t>resources appropriately. Partnerships followed the GROUP Expectations.</w:t>
            </w:r>
          </w:p>
        </w:tc>
        <w:tc>
          <w:tcPr>
            <w:tcW w:w="2033" w:type="dxa"/>
          </w:tcPr>
          <w:p w14:paraId="442F47BC" w14:textId="77777777" w:rsidR="00D97B1F" w:rsidRDefault="00D97B1F"/>
        </w:tc>
        <w:tc>
          <w:tcPr>
            <w:tcW w:w="4980" w:type="dxa"/>
          </w:tcPr>
          <w:p w14:paraId="64DFD93A" w14:textId="77777777" w:rsidR="00D97B1F" w:rsidRDefault="00D97B1F"/>
        </w:tc>
      </w:tr>
      <w:tr w:rsidR="004C70A5" w14:paraId="7DFF231F" w14:textId="77777777" w:rsidTr="00EE28EA">
        <w:trPr>
          <w:trHeight w:val="1451"/>
        </w:trPr>
        <w:tc>
          <w:tcPr>
            <w:tcW w:w="2487" w:type="dxa"/>
            <w:vAlign w:val="center"/>
          </w:tcPr>
          <w:p w14:paraId="2A1B2F24" w14:textId="5559B93D" w:rsidR="004C70A5" w:rsidRPr="00D97B1F" w:rsidRDefault="004C70A5" w:rsidP="00D97B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Weekly Blog Reflection</w:t>
            </w:r>
          </w:p>
        </w:tc>
        <w:tc>
          <w:tcPr>
            <w:tcW w:w="4735" w:type="dxa"/>
            <w:vAlign w:val="center"/>
          </w:tcPr>
          <w:p w14:paraId="6FEC36A4" w14:textId="08EBED7C" w:rsidR="004C70A5" w:rsidRPr="00EE28EA" w:rsidRDefault="004C70A5" w:rsidP="00EE2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Student has completed every weekly blog and posted their reflections on their </w:t>
            </w:r>
            <w:r w:rsidR="009310E6">
              <w:rPr>
                <w:sz w:val="24"/>
              </w:rPr>
              <w:t>Weebly</w:t>
            </w:r>
            <w:r>
              <w:rPr>
                <w:sz w:val="24"/>
              </w:rPr>
              <w:t xml:space="preserve"> portfolio. Each blog answers the reflection questions completely and using complete sentences.</w:t>
            </w:r>
          </w:p>
        </w:tc>
        <w:tc>
          <w:tcPr>
            <w:tcW w:w="2033" w:type="dxa"/>
          </w:tcPr>
          <w:p w14:paraId="53F9251E" w14:textId="77777777" w:rsidR="004C70A5" w:rsidRDefault="004C70A5"/>
        </w:tc>
        <w:tc>
          <w:tcPr>
            <w:tcW w:w="4980" w:type="dxa"/>
          </w:tcPr>
          <w:p w14:paraId="1811CD56" w14:textId="77777777" w:rsidR="004C70A5" w:rsidRDefault="004C70A5"/>
        </w:tc>
      </w:tr>
      <w:tr w:rsidR="00D97B1F" w14:paraId="5AD7458C" w14:textId="77777777" w:rsidTr="00EE28EA">
        <w:trPr>
          <w:trHeight w:val="1451"/>
        </w:trPr>
        <w:tc>
          <w:tcPr>
            <w:tcW w:w="2487" w:type="dxa"/>
            <w:vAlign w:val="center"/>
          </w:tcPr>
          <w:p w14:paraId="04C8448D" w14:textId="77777777" w:rsidR="00D97B1F" w:rsidRPr="00D97B1F" w:rsidRDefault="00D97B1F" w:rsidP="00D97B1F">
            <w:pPr>
              <w:jc w:val="center"/>
              <w:rPr>
                <w:b/>
                <w:sz w:val="32"/>
              </w:rPr>
            </w:pPr>
            <w:r w:rsidRPr="00D97B1F">
              <w:rPr>
                <w:b/>
                <w:sz w:val="32"/>
              </w:rPr>
              <w:t>Final Presentation</w:t>
            </w:r>
          </w:p>
        </w:tc>
        <w:tc>
          <w:tcPr>
            <w:tcW w:w="4735" w:type="dxa"/>
            <w:vAlign w:val="center"/>
          </w:tcPr>
          <w:p w14:paraId="11FA7F43" w14:textId="77777777" w:rsidR="00D97B1F" w:rsidRPr="00EE28EA" w:rsidRDefault="00D97B1F" w:rsidP="00EE28EA">
            <w:pPr>
              <w:jc w:val="center"/>
              <w:rPr>
                <w:sz w:val="24"/>
              </w:rPr>
            </w:pPr>
            <w:r w:rsidRPr="00EE28EA">
              <w:rPr>
                <w:sz w:val="24"/>
              </w:rPr>
              <w:t xml:space="preserve">The final presentation </w:t>
            </w:r>
            <w:bookmarkStart w:id="0" w:name="_GoBack"/>
            <w:r w:rsidRPr="00EE28EA">
              <w:rPr>
                <w:sz w:val="24"/>
              </w:rPr>
              <w:t xml:space="preserve">is </w:t>
            </w:r>
            <w:bookmarkEnd w:id="0"/>
            <w:r w:rsidRPr="00EE28EA">
              <w:rPr>
                <w:sz w:val="24"/>
              </w:rPr>
              <w:t>under 5 minutes, showcases the final product, and creatively communicates how student(s) answered guiding question(s).</w:t>
            </w:r>
          </w:p>
        </w:tc>
        <w:tc>
          <w:tcPr>
            <w:tcW w:w="2033" w:type="dxa"/>
          </w:tcPr>
          <w:p w14:paraId="51F0DCFE" w14:textId="77777777" w:rsidR="00D97B1F" w:rsidRDefault="00D97B1F"/>
        </w:tc>
        <w:tc>
          <w:tcPr>
            <w:tcW w:w="4980" w:type="dxa"/>
          </w:tcPr>
          <w:p w14:paraId="205AEA32" w14:textId="77777777" w:rsidR="00D97B1F" w:rsidRDefault="00D97B1F"/>
        </w:tc>
      </w:tr>
    </w:tbl>
    <w:p w14:paraId="0F93ED58" w14:textId="6059B3B1" w:rsidR="00E530CA" w:rsidRPr="00D97B1F" w:rsidRDefault="004C70A5" w:rsidP="00D97B1F">
      <w:pPr>
        <w:jc w:val="center"/>
        <w:rPr>
          <w:b/>
          <w:sz w:val="36"/>
        </w:rPr>
      </w:pPr>
      <w:r>
        <w:rPr>
          <w:b/>
          <w:sz w:val="36"/>
        </w:rPr>
        <w:t>Total: ____________ / 150</w:t>
      </w:r>
    </w:p>
    <w:sectPr w:rsidR="00E530CA" w:rsidRPr="00D97B1F" w:rsidSect="00D97B1F">
      <w:pgSz w:w="15840" w:h="12240" w:orient="landscape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1F"/>
    <w:rsid w:val="00025C0F"/>
    <w:rsid w:val="00040E97"/>
    <w:rsid w:val="004C70A5"/>
    <w:rsid w:val="007052D4"/>
    <w:rsid w:val="007310E9"/>
    <w:rsid w:val="0089095C"/>
    <w:rsid w:val="009310E6"/>
    <w:rsid w:val="00B20A32"/>
    <w:rsid w:val="00D97B1F"/>
    <w:rsid w:val="00E530CA"/>
    <w:rsid w:val="00E700A3"/>
    <w:rsid w:val="00E71F05"/>
    <w:rsid w:val="00E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463E"/>
  <w15:chartTrackingRefBased/>
  <w15:docId w15:val="{7FC5DC09-A28D-4A54-AF3E-E8399E8A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&amp;ehk=RVn41z7IdSzVJIWEB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Parisa Badizadegan</dc:creator>
  <cp:keywords/>
  <dc:description/>
  <cp:lastModifiedBy>Parisa Badizadegan</cp:lastModifiedBy>
  <cp:revision>5</cp:revision>
  <dcterms:created xsi:type="dcterms:W3CDTF">2017-07-13T20:27:00Z</dcterms:created>
  <dcterms:modified xsi:type="dcterms:W3CDTF">2017-07-13T21:26:00Z</dcterms:modified>
</cp:coreProperties>
</file>